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/>
        <w:jc w:val="center"/>
        <w:rPr>
          <w:rFonts w:hint="default" w:ascii="Arial" w:hAnsi="Arial" w:cs="Arial"/>
          <w:sz w:val="24"/>
          <w:szCs w:val="24"/>
        </w:rPr>
      </w:pPr>
    </w:p>
    <w:tbl>
      <w:tblPr>
        <w:tblW w:w="937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835"/>
        <w:gridCol w:w="1563"/>
        <w:gridCol w:w="2027"/>
        <w:gridCol w:w="1887"/>
        <w:gridCol w:w="22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 w:firstLine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申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请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信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息</w:t>
            </w:r>
          </w:p>
        </w:tc>
        <w:tc>
          <w:tcPr>
            <w:tcW w:w="540" w:type="dxa"/>
            <w:vMerge w:val="restart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公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民</w:t>
            </w:r>
          </w:p>
        </w:tc>
        <w:tc>
          <w:tcPr>
            <w:tcW w:w="148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姓 名</w:t>
            </w:r>
          </w:p>
        </w:tc>
        <w:tc>
          <w:tcPr>
            <w:tcW w:w="196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07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证件名称</w:t>
            </w:r>
          </w:p>
        </w:tc>
        <w:tc>
          <w:tcPr>
            <w:tcW w:w="196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证件号码</w:t>
            </w:r>
          </w:p>
        </w:tc>
        <w:tc>
          <w:tcPr>
            <w:tcW w:w="207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96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207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196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传 真</w:t>
            </w:r>
          </w:p>
        </w:tc>
        <w:tc>
          <w:tcPr>
            <w:tcW w:w="207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5925" w:type="dxa"/>
            <w:gridSpan w:val="3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法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人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其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它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组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织</w:t>
            </w:r>
          </w:p>
        </w:tc>
        <w:tc>
          <w:tcPr>
            <w:tcW w:w="148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名 称</w:t>
            </w:r>
          </w:p>
        </w:tc>
        <w:tc>
          <w:tcPr>
            <w:tcW w:w="196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207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196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联系人姓名</w:t>
            </w:r>
          </w:p>
        </w:tc>
        <w:tc>
          <w:tcPr>
            <w:tcW w:w="207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联系人电话</w:t>
            </w:r>
          </w:p>
        </w:tc>
        <w:tc>
          <w:tcPr>
            <w:tcW w:w="196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传 真</w:t>
            </w:r>
          </w:p>
        </w:tc>
        <w:tc>
          <w:tcPr>
            <w:tcW w:w="2070" w:type="dxa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5925" w:type="dxa"/>
            <w:gridSpan w:val="3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5925" w:type="dxa"/>
            <w:gridSpan w:val="3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申请时间</w:t>
            </w:r>
          </w:p>
        </w:tc>
        <w:tc>
          <w:tcPr>
            <w:tcW w:w="5925" w:type="dxa"/>
            <w:gridSpan w:val="3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所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需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信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息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情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2055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申请公开的政府信息的名称、文号或者便于行政机关查询的其他特征性描述</w:t>
            </w:r>
          </w:p>
        </w:tc>
        <w:tc>
          <w:tcPr>
            <w:tcW w:w="5925" w:type="dxa"/>
            <w:gridSpan w:val="3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所需信息的用途</w:t>
            </w:r>
          </w:p>
        </w:tc>
        <w:tc>
          <w:tcPr>
            <w:tcW w:w="5925" w:type="dxa"/>
            <w:gridSpan w:val="3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0" w:type="dxa"/>
            <w:gridSpan w:val="5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获取信息的方式</w:t>
            </w:r>
            <w:r>
              <w:rPr>
                <w:rFonts w:hint="default" w:ascii="andale mono" w:hAnsi="andale mono" w:eastAsia="andale mono" w:cs="andale mono"/>
                <w:sz w:val="24"/>
                <w:szCs w:val="24"/>
                <w:bdr w:val="none" w:color="auto" w:sz="0" w:space="0"/>
              </w:rPr>
              <w:t>(可选)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(    )电子邮件      (    )传真        (       )EMS邮寄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5" w:type="dxa"/>
            <w:tcBorders>
              <w:top w:val="nil"/>
              <w:left w:val="single" w:color="000001" w:sz="8" w:space="0"/>
              <w:bottom w:val="single" w:color="000001" w:sz="8" w:space="0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42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ndale mono" w:hAnsi="andale mono" w:eastAsia="andale mono" w:cs="andale mono"/>
                <w:color w:val="00000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8010" w:type="dxa"/>
            <w:gridSpan w:val="5"/>
            <w:tcBorders>
              <w:top w:val="nil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XWC</dc:creator>
  <cp:lastModifiedBy>WPS_1554980270</cp:lastModifiedBy>
  <dcterms:modified xsi:type="dcterms:W3CDTF">2021-12-24T07:36:39Z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